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7" w:rsidRPr="00502701" w:rsidRDefault="00502701" w:rsidP="00502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0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02701" w:rsidRPr="00502701" w:rsidRDefault="00502701" w:rsidP="00143E7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01">
        <w:rPr>
          <w:rFonts w:ascii="Times New Roman" w:hAnsi="Times New Roman" w:cs="Times New Roman"/>
          <w:b/>
          <w:sz w:val="28"/>
          <w:szCs w:val="28"/>
        </w:rPr>
        <w:t>проведения публичного обсуждения результатов правоприменительной практики Кавказско</w:t>
      </w:r>
      <w:r w:rsidR="00143E7A">
        <w:rPr>
          <w:rFonts w:ascii="Times New Roman" w:hAnsi="Times New Roman" w:cs="Times New Roman"/>
          <w:b/>
          <w:sz w:val="28"/>
          <w:szCs w:val="28"/>
        </w:rPr>
        <w:t xml:space="preserve">го управления Ростехнадзора за </w:t>
      </w:r>
      <w:r w:rsidR="00143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E7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502701">
        <w:rPr>
          <w:rFonts w:ascii="Times New Roman" w:hAnsi="Times New Roman" w:cs="Times New Roman"/>
          <w:b/>
          <w:sz w:val="28"/>
          <w:szCs w:val="28"/>
        </w:rPr>
        <w:t xml:space="preserve"> 2019 г. </w:t>
      </w:r>
    </w:p>
    <w:p w:rsidR="000F77B8" w:rsidRDefault="000F77B8" w:rsidP="00143E7A">
      <w:pPr>
        <w:tabs>
          <w:tab w:val="right" w:pos="9355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502701" w:rsidRPr="00CA27A2" w:rsidRDefault="00502701" w:rsidP="00143E7A">
      <w:pPr>
        <w:tabs>
          <w:tab w:val="right" w:pos="9355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CA27A2">
        <w:rPr>
          <w:rFonts w:ascii="Times New Roman" w:hAnsi="Times New Roman" w:cs="Times New Roman"/>
          <w:sz w:val="28"/>
          <w:szCs w:val="28"/>
        </w:rPr>
        <w:t>31 июля 2019 г.</w:t>
      </w:r>
      <w:r w:rsidRPr="00CA27A2">
        <w:rPr>
          <w:rFonts w:ascii="Times New Roman" w:hAnsi="Times New Roman" w:cs="Times New Roman"/>
          <w:sz w:val="28"/>
          <w:szCs w:val="28"/>
        </w:rPr>
        <w:tab/>
        <w:t>11 час. 00 мин.</w:t>
      </w:r>
    </w:p>
    <w:p w:rsidR="00502701" w:rsidRDefault="000F77B8" w:rsidP="000F77B8">
      <w:pPr>
        <w:tabs>
          <w:tab w:val="right" w:pos="935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701" w:rsidRPr="00CA27A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A27A2">
        <w:rPr>
          <w:rFonts w:ascii="Times New Roman" w:hAnsi="Times New Roman" w:cs="Times New Roman"/>
          <w:sz w:val="28"/>
          <w:szCs w:val="28"/>
        </w:rPr>
        <w:t xml:space="preserve">: г. Пятигорск, площадь Ленина, </w:t>
      </w:r>
      <w:r w:rsidR="00502701" w:rsidRPr="00CA27A2">
        <w:rPr>
          <w:rFonts w:ascii="Times New Roman" w:hAnsi="Times New Roman" w:cs="Times New Roman"/>
          <w:sz w:val="28"/>
          <w:szCs w:val="28"/>
        </w:rPr>
        <w:t>13</w:t>
      </w:r>
    </w:p>
    <w:p w:rsidR="000F77B8" w:rsidRDefault="000F77B8" w:rsidP="000F77B8">
      <w:pPr>
        <w:tabs>
          <w:tab w:val="right" w:pos="9355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4961"/>
        <w:gridCol w:w="3828"/>
      </w:tblGrid>
      <w:tr w:rsidR="00502701" w:rsidTr="00C76B33">
        <w:tc>
          <w:tcPr>
            <w:tcW w:w="1560" w:type="dxa"/>
          </w:tcPr>
          <w:p w:rsidR="00502701" w:rsidRPr="00502701" w:rsidRDefault="00502701" w:rsidP="005027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2701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4961" w:type="dxa"/>
          </w:tcPr>
          <w:p w:rsidR="00502701" w:rsidRPr="00502701" w:rsidRDefault="00502701" w:rsidP="005027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2701">
              <w:rPr>
                <w:rFonts w:ascii="Times New Roman" w:hAnsi="Times New Roman" w:cs="Times New Roman"/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3828" w:type="dxa"/>
          </w:tcPr>
          <w:p w:rsidR="00502701" w:rsidRPr="00502701" w:rsidRDefault="00502701" w:rsidP="005027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2701">
              <w:rPr>
                <w:rFonts w:ascii="Times New Roman" w:hAnsi="Times New Roman" w:cs="Times New Roman"/>
                <w:b/>
                <w:szCs w:val="28"/>
              </w:rPr>
              <w:t>Ф.И.О., должность лица, проводившего мероприятие</w:t>
            </w:r>
          </w:p>
        </w:tc>
      </w:tr>
      <w:tr w:rsidR="00143E7A" w:rsidTr="00C76B33">
        <w:tc>
          <w:tcPr>
            <w:tcW w:w="1560" w:type="dxa"/>
          </w:tcPr>
          <w:p w:rsidR="00143E7A" w:rsidRPr="00143E7A" w:rsidRDefault="00143E7A" w:rsidP="00F2460E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10:00 - 10:55</w:t>
            </w:r>
          </w:p>
        </w:tc>
        <w:tc>
          <w:tcPr>
            <w:tcW w:w="4961" w:type="dxa"/>
          </w:tcPr>
          <w:p w:rsidR="00143E7A" w:rsidRPr="00143E7A" w:rsidRDefault="00143E7A" w:rsidP="00CA27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E7A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участников, анкетирование участников мероприятия</w:t>
            </w:r>
          </w:p>
        </w:tc>
        <w:tc>
          <w:tcPr>
            <w:tcW w:w="3828" w:type="dxa"/>
          </w:tcPr>
          <w:p w:rsidR="00143E7A" w:rsidRPr="00143E7A" w:rsidRDefault="00143E7A" w:rsidP="00502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E7A" w:rsidTr="00C76B33">
        <w:tc>
          <w:tcPr>
            <w:tcW w:w="1560" w:type="dxa"/>
          </w:tcPr>
          <w:p w:rsidR="00143E7A" w:rsidRPr="00143E7A" w:rsidRDefault="00143E7A" w:rsidP="00F2460E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11:00 - 11:05</w:t>
            </w:r>
          </w:p>
        </w:tc>
        <w:tc>
          <w:tcPr>
            <w:tcW w:w="4961" w:type="dxa"/>
          </w:tcPr>
          <w:p w:rsidR="00143E7A" w:rsidRPr="00143E7A" w:rsidRDefault="00143E7A" w:rsidP="00CA27A2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 xml:space="preserve">Открытие </w:t>
            </w:r>
            <w:r w:rsidRPr="00143E7A">
              <w:rPr>
                <w:sz w:val="26"/>
                <w:szCs w:val="26"/>
              </w:rPr>
              <w:br/>
              <w:t>публичного обсуждения</w:t>
            </w:r>
          </w:p>
        </w:tc>
        <w:tc>
          <w:tcPr>
            <w:tcW w:w="3828" w:type="dxa"/>
          </w:tcPr>
          <w:p w:rsidR="00143E7A" w:rsidRPr="00143E7A" w:rsidRDefault="00143E7A" w:rsidP="00CA27A2">
            <w:pPr>
              <w:pStyle w:val="5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 xml:space="preserve">М.И. </w:t>
            </w:r>
            <w:proofErr w:type="spellStart"/>
            <w:r w:rsidRPr="00143E7A">
              <w:rPr>
                <w:sz w:val="26"/>
                <w:szCs w:val="26"/>
              </w:rPr>
              <w:t>Джанибеков</w:t>
            </w:r>
            <w:proofErr w:type="spellEnd"/>
            <w:r w:rsidRPr="00143E7A">
              <w:rPr>
                <w:sz w:val="26"/>
                <w:szCs w:val="26"/>
              </w:rPr>
              <w:t xml:space="preserve"> - заместитель руководителя Кавказского управления Ростехнадзора </w:t>
            </w:r>
          </w:p>
        </w:tc>
      </w:tr>
      <w:tr w:rsidR="005F75B2" w:rsidTr="00C76B33">
        <w:tc>
          <w:tcPr>
            <w:tcW w:w="1560" w:type="dxa"/>
          </w:tcPr>
          <w:p w:rsidR="005F75B2" w:rsidRPr="00143E7A" w:rsidRDefault="005F75B2" w:rsidP="00F2460E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11:05-11:10</w:t>
            </w:r>
          </w:p>
        </w:tc>
        <w:tc>
          <w:tcPr>
            <w:tcW w:w="4961" w:type="dxa"/>
          </w:tcPr>
          <w:p w:rsidR="005F75B2" w:rsidRPr="005F75B2" w:rsidRDefault="005F75B2" w:rsidP="005F75B2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B2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Приветственное слово</w:t>
            </w:r>
          </w:p>
          <w:p w:rsidR="005F75B2" w:rsidRPr="00143E7A" w:rsidRDefault="005F75B2" w:rsidP="00CA27A2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F75B2" w:rsidRPr="00143E7A" w:rsidRDefault="005F75B2" w:rsidP="00CA27A2">
            <w:pPr>
              <w:pStyle w:val="5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В.Н. </w:t>
            </w:r>
            <w:proofErr w:type="spellStart"/>
            <w:r>
              <w:rPr>
                <w:sz w:val="26"/>
                <w:szCs w:val="26"/>
              </w:rPr>
              <w:t>Днов</w:t>
            </w:r>
            <w:proofErr w:type="spellEnd"/>
            <w:r>
              <w:rPr>
                <w:sz w:val="26"/>
                <w:szCs w:val="26"/>
              </w:rPr>
              <w:t xml:space="preserve"> – начальник департамента по вопросам экономической и социальной политики аппарата полномочного представителя президента </w:t>
            </w:r>
            <w:r w:rsidR="0089127A">
              <w:rPr>
                <w:sz w:val="26"/>
                <w:szCs w:val="26"/>
              </w:rPr>
              <w:t xml:space="preserve">РФ в СКФО 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143E7A" w:rsidTr="00C76B33">
        <w:tc>
          <w:tcPr>
            <w:tcW w:w="1560" w:type="dxa"/>
          </w:tcPr>
          <w:p w:rsidR="00143E7A" w:rsidRPr="00143E7A" w:rsidRDefault="00143E7A" w:rsidP="0089127A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11:</w:t>
            </w:r>
            <w:r w:rsidR="0089127A">
              <w:rPr>
                <w:sz w:val="26"/>
                <w:szCs w:val="26"/>
              </w:rPr>
              <w:t>10</w:t>
            </w:r>
            <w:r w:rsidRPr="00143E7A">
              <w:rPr>
                <w:sz w:val="26"/>
                <w:szCs w:val="26"/>
              </w:rPr>
              <w:t xml:space="preserve"> - 11:15</w:t>
            </w:r>
          </w:p>
        </w:tc>
        <w:tc>
          <w:tcPr>
            <w:tcW w:w="4961" w:type="dxa"/>
          </w:tcPr>
          <w:p w:rsidR="00143E7A" w:rsidRPr="00143E7A" w:rsidRDefault="00143E7A" w:rsidP="00F2460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Доклад по вопросам правоприменительной практики  при осуществлении государственного надзора в области промышленной безопасности и государственного строительного надзора и надзора за грузоподъемными механизмами Кавказского управления Ростехнадзора за первое полугодие</w:t>
            </w:r>
            <w:r w:rsidRPr="00143E7A">
              <w:rPr>
                <w:sz w:val="26"/>
                <w:szCs w:val="26"/>
              </w:rPr>
              <w:br/>
              <w:t>2019 года</w:t>
            </w:r>
          </w:p>
        </w:tc>
        <w:tc>
          <w:tcPr>
            <w:tcW w:w="3828" w:type="dxa"/>
          </w:tcPr>
          <w:p w:rsidR="00143E7A" w:rsidRPr="00143E7A" w:rsidRDefault="00143E7A" w:rsidP="00CA27A2">
            <w:pPr>
              <w:pStyle w:val="5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 xml:space="preserve">М.И. </w:t>
            </w:r>
            <w:proofErr w:type="spellStart"/>
            <w:r w:rsidRPr="00143E7A">
              <w:rPr>
                <w:sz w:val="26"/>
                <w:szCs w:val="26"/>
              </w:rPr>
              <w:t>Джанибеков</w:t>
            </w:r>
            <w:proofErr w:type="spellEnd"/>
            <w:r w:rsidRPr="00143E7A">
              <w:rPr>
                <w:sz w:val="26"/>
                <w:szCs w:val="26"/>
              </w:rPr>
              <w:t xml:space="preserve"> - заместитель руководителя Кавказского управления Ростехнадзора</w:t>
            </w:r>
          </w:p>
        </w:tc>
      </w:tr>
      <w:tr w:rsidR="00143E7A" w:rsidTr="00C76B33">
        <w:tc>
          <w:tcPr>
            <w:tcW w:w="1560" w:type="dxa"/>
          </w:tcPr>
          <w:p w:rsidR="00143E7A" w:rsidRPr="00143E7A" w:rsidRDefault="00143E7A" w:rsidP="00475225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11:</w:t>
            </w:r>
            <w:r w:rsidR="00475225">
              <w:rPr>
                <w:sz w:val="26"/>
                <w:szCs w:val="26"/>
              </w:rPr>
              <w:t>15</w:t>
            </w:r>
            <w:r w:rsidRPr="00143E7A">
              <w:rPr>
                <w:sz w:val="26"/>
                <w:szCs w:val="26"/>
              </w:rPr>
              <w:t xml:space="preserve"> - 11:</w:t>
            </w:r>
            <w:r w:rsidR="00475225">
              <w:rPr>
                <w:sz w:val="26"/>
                <w:szCs w:val="26"/>
              </w:rPr>
              <w:t>2</w:t>
            </w:r>
            <w:r w:rsidRPr="00143E7A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143E7A" w:rsidRPr="00143E7A" w:rsidRDefault="00143E7A" w:rsidP="00FE7C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E7A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 о проблемных вопросах при осуществлении государственного надзора за объектами нефтегазового комплекса</w:t>
            </w:r>
          </w:p>
          <w:p w:rsidR="00143E7A" w:rsidRPr="00143E7A" w:rsidRDefault="00143E7A" w:rsidP="00FE7C5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43E7A" w:rsidRPr="00143E7A" w:rsidRDefault="00143E7A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М.С. Рубан</w:t>
            </w:r>
            <w:r>
              <w:rPr>
                <w:sz w:val="26"/>
                <w:szCs w:val="26"/>
              </w:rPr>
              <w:t xml:space="preserve"> -</w:t>
            </w:r>
            <w:r w:rsidRPr="00143E7A">
              <w:rPr>
                <w:sz w:val="26"/>
                <w:szCs w:val="26"/>
              </w:rPr>
              <w:t xml:space="preserve"> начальник межрегионального отдела по надзору за объектами нефтегазового комплекса</w:t>
            </w:r>
          </w:p>
        </w:tc>
      </w:tr>
      <w:tr w:rsidR="00143E7A" w:rsidTr="00C76B33">
        <w:tc>
          <w:tcPr>
            <w:tcW w:w="1560" w:type="dxa"/>
          </w:tcPr>
          <w:p w:rsidR="00143E7A" w:rsidRPr="00D90EEC" w:rsidRDefault="00C76B33" w:rsidP="00475225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47522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5 - 11:</w:t>
            </w:r>
            <w:r w:rsidR="00475225">
              <w:rPr>
                <w:sz w:val="26"/>
                <w:szCs w:val="26"/>
              </w:rPr>
              <w:t>3</w:t>
            </w:r>
            <w:r w:rsidR="00143E7A" w:rsidRPr="00D90EEC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143E7A" w:rsidRPr="00D90EEC" w:rsidRDefault="00143E7A" w:rsidP="00652DAB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652DAB">
              <w:rPr>
                <w:sz w:val="26"/>
                <w:szCs w:val="26"/>
              </w:rPr>
              <w:t xml:space="preserve">Доклад </w:t>
            </w:r>
            <w:r w:rsidR="00652DAB" w:rsidRPr="00652DAB">
              <w:rPr>
                <w:sz w:val="26"/>
                <w:szCs w:val="26"/>
              </w:rPr>
              <w:t xml:space="preserve">– Отчет об итогах работы </w:t>
            </w:r>
            <w:r w:rsidRPr="00652DAB">
              <w:rPr>
                <w:sz w:val="26"/>
                <w:szCs w:val="26"/>
              </w:rPr>
              <w:t xml:space="preserve"> </w:t>
            </w:r>
            <w:r w:rsidR="00652DAB" w:rsidRPr="00652DAB">
              <w:rPr>
                <w:sz w:val="26"/>
                <w:szCs w:val="26"/>
              </w:rPr>
              <w:t>межрегионального отдела общепромышленного и горного надзора за 6 месяцев 2019 г.</w:t>
            </w:r>
          </w:p>
        </w:tc>
        <w:tc>
          <w:tcPr>
            <w:tcW w:w="3828" w:type="dxa"/>
          </w:tcPr>
          <w:p w:rsidR="00143E7A" w:rsidRPr="00D90EEC" w:rsidRDefault="00BA2DB6" w:rsidP="00BA2DB6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Э.Н. </w:t>
            </w:r>
            <w:proofErr w:type="spellStart"/>
            <w:r>
              <w:rPr>
                <w:sz w:val="26"/>
                <w:szCs w:val="26"/>
              </w:rPr>
              <w:t>Цейтлин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143E7A" w:rsidRPr="00D90EEC">
              <w:rPr>
                <w:sz w:val="26"/>
                <w:szCs w:val="26"/>
              </w:rPr>
              <w:t>начальник межрегионального отдела общепромышленного и горного надзора</w:t>
            </w:r>
          </w:p>
        </w:tc>
      </w:tr>
      <w:tr w:rsidR="00143E7A" w:rsidTr="00C76B33">
        <w:trPr>
          <w:trHeight w:val="1146"/>
        </w:trPr>
        <w:tc>
          <w:tcPr>
            <w:tcW w:w="1560" w:type="dxa"/>
          </w:tcPr>
          <w:p w:rsidR="00143E7A" w:rsidRPr="00521CE6" w:rsidRDefault="00C76B33" w:rsidP="00475225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47522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5 - 11:</w:t>
            </w:r>
            <w:r w:rsidR="00475225">
              <w:rPr>
                <w:sz w:val="26"/>
                <w:szCs w:val="26"/>
              </w:rPr>
              <w:t>4</w:t>
            </w:r>
            <w:r w:rsidR="00143E7A" w:rsidRPr="00521CE6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143E7A" w:rsidRPr="00521CE6" w:rsidRDefault="00143E7A" w:rsidP="00FE7C5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521CE6">
              <w:rPr>
                <w:sz w:val="26"/>
                <w:szCs w:val="26"/>
              </w:rPr>
              <w:t>Доклад о проблемных вопросах при осуществлении государственного энергетического надзора</w:t>
            </w:r>
          </w:p>
        </w:tc>
        <w:tc>
          <w:tcPr>
            <w:tcW w:w="3828" w:type="dxa"/>
          </w:tcPr>
          <w:p w:rsidR="00143E7A" w:rsidRPr="00521CE6" w:rsidRDefault="00D90EEC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Ан</w:t>
            </w:r>
            <w:r w:rsidR="00143E7A" w:rsidRPr="00521CE6">
              <w:rPr>
                <w:sz w:val="26"/>
                <w:szCs w:val="26"/>
              </w:rPr>
              <w:t xml:space="preserve"> –  </w:t>
            </w:r>
            <w:r w:rsidR="00D524DC" w:rsidRPr="00521CE6">
              <w:rPr>
                <w:sz w:val="26"/>
                <w:szCs w:val="26"/>
              </w:rPr>
              <w:t xml:space="preserve">государственный инспектор </w:t>
            </w:r>
            <w:r w:rsidR="00143E7A" w:rsidRPr="00521CE6">
              <w:rPr>
                <w:sz w:val="26"/>
                <w:szCs w:val="26"/>
              </w:rPr>
              <w:t xml:space="preserve"> межрегионального отдела энергетического надзора</w:t>
            </w:r>
          </w:p>
        </w:tc>
      </w:tr>
      <w:tr w:rsidR="000F77B8" w:rsidTr="00C76B33">
        <w:trPr>
          <w:trHeight w:val="1146"/>
        </w:trPr>
        <w:tc>
          <w:tcPr>
            <w:tcW w:w="1560" w:type="dxa"/>
          </w:tcPr>
          <w:p w:rsidR="000F77B8" w:rsidRPr="00143E7A" w:rsidRDefault="00C76B33" w:rsidP="005F75B2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475225">
              <w:rPr>
                <w:sz w:val="26"/>
                <w:szCs w:val="26"/>
              </w:rPr>
              <w:t>4</w:t>
            </w:r>
            <w:r w:rsidR="000F77B8" w:rsidRPr="00143E7A">
              <w:rPr>
                <w:sz w:val="26"/>
                <w:szCs w:val="26"/>
              </w:rPr>
              <w:t xml:space="preserve">5 - </w:t>
            </w:r>
            <w:r w:rsidR="005F75B2">
              <w:rPr>
                <w:sz w:val="26"/>
                <w:szCs w:val="26"/>
              </w:rPr>
              <w:t>12</w:t>
            </w:r>
            <w:r w:rsidR="000F77B8" w:rsidRPr="00143E7A">
              <w:rPr>
                <w:sz w:val="26"/>
                <w:szCs w:val="26"/>
              </w:rPr>
              <w:t>:</w:t>
            </w:r>
            <w:r w:rsidR="005F75B2">
              <w:rPr>
                <w:sz w:val="26"/>
                <w:szCs w:val="26"/>
              </w:rPr>
              <w:t>00</w:t>
            </w:r>
          </w:p>
        </w:tc>
        <w:tc>
          <w:tcPr>
            <w:tcW w:w="4961" w:type="dxa"/>
          </w:tcPr>
          <w:p w:rsidR="000F77B8" w:rsidRPr="00143E7A" w:rsidRDefault="000F77B8" w:rsidP="003B72FC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 xml:space="preserve">Доклад о проблемных вопросах при осуществлении государственного </w:t>
            </w:r>
            <w:r>
              <w:rPr>
                <w:sz w:val="26"/>
                <w:szCs w:val="26"/>
              </w:rPr>
              <w:t xml:space="preserve">строительного надзора </w:t>
            </w:r>
            <w:r w:rsidR="005F75B2">
              <w:rPr>
                <w:sz w:val="26"/>
                <w:szCs w:val="26"/>
              </w:rPr>
              <w:t xml:space="preserve">и </w:t>
            </w:r>
            <w:r w:rsidR="005F75B2" w:rsidRPr="009E32BF">
              <w:rPr>
                <w:sz w:val="26"/>
                <w:szCs w:val="26"/>
              </w:rPr>
              <w:t xml:space="preserve">при осуществлении надзора за </w:t>
            </w:r>
            <w:r w:rsidR="005F75B2" w:rsidRPr="009E32BF">
              <w:rPr>
                <w:sz w:val="26"/>
                <w:szCs w:val="26"/>
              </w:rPr>
              <w:lastRenderedPageBreak/>
              <w:t>грузоподъемными механизмами.</w:t>
            </w:r>
          </w:p>
        </w:tc>
        <w:tc>
          <w:tcPr>
            <w:tcW w:w="3828" w:type="dxa"/>
          </w:tcPr>
          <w:p w:rsidR="000F77B8" w:rsidRDefault="000F77B8" w:rsidP="003B72FC">
            <w:pPr>
              <w:pStyle w:val="5"/>
              <w:spacing w:line="322" w:lineRule="exact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И.С. Лебедев – начальник </w:t>
            </w:r>
            <w:r w:rsidRPr="007830FE">
              <w:rPr>
                <w:sz w:val="26"/>
                <w:szCs w:val="26"/>
              </w:rPr>
              <w:t xml:space="preserve">межрегионального отдела государственного строительного надзора, по </w:t>
            </w:r>
            <w:r w:rsidRPr="007830FE">
              <w:rPr>
                <w:sz w:val="26"/>
                <w:szCs w:val="26"/>
              </w:rPr>
              <w:lastRenderedPageBreak/>
              <w:t>надзору  за саморегулируемыми организациями и грузоподъемными механизмами.</w:t>
            </w:r>
          </w:p>
          <w:p w:rsidR="005F75B2" w:rsidRPr="00143E7A" w:rsidRDefault="005F75B2" w:rsidP="003B72FC">
            <w:pPr>
              <w:pStyle w:val="5"/>
              <w:spacing w:line="322" w:lineRule="exact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Кин</w:t>
            </w:r>
            <w:r w:rsidRPr="00143E7A">
              <w:rPr>
                <w:sz w:val="26"/>
                <w:szCs w:val="26"/>
              </w:rPr>
              <w:t>жибалов</w:t>
            </w:r>
            <w:proofErr w:type="spellEnd"/>
            <w:r w:rsidRPr="00143E7A">
              <w:rPr>
                <w:sz w:val="26"/>
                <w:szCs w:val="26"/>
              </w:rPr>
              <w:t xml:space="preserve"> – заместитель начальника межрегионального отдела государ</w:t>
            </w:r>
            <w:r>
              <w:rPr>
                <w:sz w:val="26"/>
                <w:szCs w:val="26"/>
              </w:rPr>
              <w:t>ственного строительного надзора,</w:t>
            </w:r>
            <w:r w:rsidRPr="00143E7A">
              <w:rPr>
                <w:sz w:val="26"/>
                <w:szCs w:val="26"/>
              </w:rPr>
              <w:t xml:space="preserve"> по надзору  за саморегулируемыми организациями и грузоподъемными механизмами.</w:t>
            </w:r>
          </w:p>
        </w:tc>
      </w:tr>
      <w:tr w:rsidR="000F77B8" w:rsidTr="00C76B33">
        <w:tc>
          <w:tcPr>
            <w:tcW w:w="1560" w:type="dxa"/>
          </w:tcPr>
          <w:p w:rsidR="000F77B8" w:rsidRPr="00143E7A" w:rsidRDefault="00C76B33" w:rsidP="005F75B2">
            <w:pPr>
              <w:pStyle w:val="5"/>
              <w:spacing w:line="322" w:lineRule="exact"/>
              <w:ind w:left="-113" w:hanging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12:</w:t>
            </w:r>
            <w:r w:rsidR="00475225">
              <w:rPr>
                <w:sz w:val="26"/>
                <w:szCs w:val="26"/>
              </w:rPr>
              <w:t>0</w:t>
            </w:r>
            <w:r w:rsidR="005F75B2">
              <w:rPr>
                <w:sz w:val="26"/>
                <w:szCs w:val="26"/>
              </w:rPr>
              <w:t>0</w:t>
            </w:r>
            <w:r w:rsidR="000F77B8" w:rsidRPr="00143E7A">
              <w:rPr>
                <w:sz w:val="26"/>
                <w:szCs w:val="26"/>
              </w:rPr>
              <w:t xml:space="preserve"> - 12:</w:t>
            </w:r>
            <w:r w:rsidR="00475225">
              <w:rPr>
                <w:sz w:val="26"/>
                <w:szCs w:val="26"/>
              </w:rPr>
              <w:t>1</w:t>
            </w:r>
            <w:r w:rsidR="005F75B2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0F77B8" w:rsidRPr="00143E7A" w:rsidRDefault="000F77B8" w:rsidP="00FE7C5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Ответы на вопросы</w:t>
            </w:r>
            <w:r>
              <w:rPr>
                <w:sz w:val="26"/>
                <w:szCs w:val="26"/>
              </w:rPr>
              <w:t>, полученные от участников мероприятия</w:t>
            </w:r>
            <w:r w:rsidRPr="00143E7A">
              <w:rPr>
                <w:sz w:val="26"/>
                <w:szCs w:val="26"/>
              </w:rPr>
              <w:t xml:space="preserve"> из зала,  обсуждения</w:t>
            </w:r>
          </w:p>
        </w:tc>
        <w:tc>
          <w:tcPr>
            <w:tcW w:w="3828" w:type="dxa"/>
          </w:tcPr>
          <w:p w:rsidR="000F77B8" w:rsidRPr="00143E7A" w:rsidRDefault="000F77B8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Приглашенные лица</w:t>
            </w:r>
          </w:p>
        </w:tc>
      </w:tr>
      <w:tr w:rsidR="000F77B8" w:rsidTr="00C76B33">
        <w:tc>
          <w:tcPr>
            <w:tcW w:w="1560" w:type="dxa"/>
          </w:tcPr>
          <w:p w:rsidR="000F77B8" w:rsidRPr="00894777" w:rsidRDefault="0062468D" w:rsidP="005F75B2">
            <w:pPr>
              <w:pStyle w:val="5"/>
              <w:spacing w:line="322" w:lineRule="exact"/>
              <w:ind w:left="-113" w:hanging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475225">
              <w:rPr>
                <w:sz w:val="26"/>
                <w:szCs w:val="26"/>
              </w:rPr>
              <w:t>1</w:t>
            </w:r>
            <w:r w:rsidR="005F75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- 12:</w:t>
            </w:r>
            <w:r w:rsidR="00475225">
              <w:rPr>
                <w:sz w:val="26"/>
                <w:szCs w:val="26"/>
              </w:rPr>
              <w:t>2</w:t>
            </w:r>
            <w:r w:rsidR="005F75B2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0F77B8" w:rsidRPr="00894777" w:rsidRDefault="000F77B8" w:rsidP="00C76B33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 w:rsidRPr="00894777">
              <w:rPr>
                <w:sz w:val="26"/>
                <w:szCs w:val="26"/>
              </w:rPr>
              <w:t>Доклад</w:t>
            </w:r>
            <w:r>
              <w:rPr>
                <w:sz w:val="26"/>
                <w:szCs w:val="26"/>
              </w:rPr>
              <w:t xml:space="preserve"> - </w:t>
            </w:r>
            <w:r w:rsidRPr="00894777">
              <w:rPr>
                <w:sz w:val="26"/>
                <w:szCs w:val="26"/>
              </w:rPr>
              <w:t xml:space="preserve"> «ООО «</w:t>
            </w:r>
            <w:proofErr w:type="spellStart"/>
            <w:r>
              <w:rPr>
                <w:sz w:val="26"/>
                <w:szCs w:val="26"/>
              </w:rPr>
              <w:t>Ставро</w:t>
            </w:r>
            <w:r w:rsidRPr="00894777">
              <w:rPr>
                <w:sz w:val="26"/>
                <w:szCs w:val="26"/>
              </w:rPr>
              <w:t>лен</w:t>
            </w:r>
            <w:proofErr w:type="spellEnd"/>
            <w:r w:rsidRPr="00894777">
              <w:rPr>
                <w:sz w:val="26"/>
                <w:szCs w:val="26"/>
              </w:rPr>
              <w:t>» - наш вектор -  культура безопасности»</w:t>
            </w:r>
          </w:p>
        </w:tc>
        <w:tc>
          <w:tcPr>
            <w:tcW w:w="3828" w:type="dxa"/>
          </w:tcPr>
          <w:p w:rsidR="000F77B8" w:rsidRPr="00D524DC" w:rsidRDefault="000F77B8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 w:rsidRPr="00D524DC">
              <w:rPr>
                <w:sz w:val="26"/>
                <w:szCs w:val="26"/>
              </w:rPr>
              <w:t>О.В. Воробьев – заместитель главного инженера  ООО «</w:t>
            </w:r>
            <w:proofErr w:type="spellStart"/>
            <w:r w:rsidRPr="00D524DC">
              <w:rPr>
                <w:sz w:val="26"/>
                <w:szCs w:val="26"/>
              </w:rPr>
              <w:t>Ставролен</w:t>
            </w:r>
            <w:proofErr w:type="spellEnd"/>
            <w:r w:rsidRPr="00D524DC">
              <w:rPr>
                <w:sz w:val="26"/>
                <w:szCs w:val="26"/>
              </w:rPr>
              <w:t xml:space="preserve">» </w:t>
            </w:r>
          </w:p>
        </w:tc>
      </w:tr>
      <w:tr w:rsidR="000F77B8" w:rsidTr="00C76B33">
        <w:tc>
          <w:tcPr>
            <w:tcW w:w="1560" w:type="dxa"/>
          </w:tcPr>
          <w:p w:rsidR="000F77B8" w:rsidRPr="00894777" w:rsidRDefault="0062468D" w:rsidP="005F75B2">
            <w:pPr>
              <w:pStyle w:val="5"/>
              <w:spacing w:line="322" w:lineRule="exact"/>
              <w:ind w:left="-113" w:hanging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475225">
              <w:rPr>
                <w:sz w:val="26"/>
                <w:szCs w:val="26"/>
              </w:rPr>
              <w:t>2</w:t>
            </w:r>
            <w:r w:rsidR="005F75B2">
              <w:rPr>
                <w:sz w:val="26"/>
                <w:szCs w:val="26"/>
              </w:rPr>
              <w:t>0</w:t>
            </w:r>
            <w:r w:rsidR="000F77B8" w:rsidRPr="00894777">
              <w:rPr>
                <w:sz w:val="26"/>
                <w:szCs w:val="26"/>
              </w:rPr>
              <w:t xml:space="preserve"> - 12:</w:t>
            </w:r>
            <w:r w:rsidR="00475225">
              <w:rPr>
                <w:sz w:val="26"/>
                <w:szCs w:val="26"/>
              </w:rPr>
              <w:t>3</w:t>
            </w:r>
            <w:r w:rsidR="005F75B2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0F77B8" w:rsidRPr="00894777" w:rsidRDefault="000F77B8" w:rsidP="00FE7C5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- </w:t>
            </w:r>
            <w:r w:rsidRPr="00894777">
              <w:rPr>
                <w:sz w:val="26"/>
                <w:szCs w:val="26"/>
              </w:rPr>
              <w:t xml:space="preserve"> ООО «</w:t>
            </w:r>
            <w:proofErr w:type="spellStart"/>
            <w:r w:rsidRPr="00894777">
              <w:rPr>
                <w:sz w:val="26"/>
                <w:szCs w:val="26"/>
              </w:rPr>
              <w:t>Строймонтажизоляция</w:t>
            </w:r>
            <w:proofErr w:type="spellEnd"/>
            <w:r w:rsidRPr="00894777">
              <w:rPr>
                <w:sz w:val="26"/>
                <w:szCs w:val="26"/>
              </w:rPr>
              <w:t xml:space="preserve">» - «Новые подходы в вопросах культуры безопасности» </w:t>
            </w:r>
          </w:p>
        </w:tc>
        <w:tc>
          <w:tcPr>
            <w:tcW w:w="3828" w:type="dxa"/>
          </w:tcPr>
          <w:p w:rsidR="000F77B8" w:rsidRPr="00D524DC" w:rsidRDefault="000F77B8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 w:rsidRPr="00D524DC">
              <w:rPr>
                <w:sz w:val="26"/>
                <w:szCs w:val="26"/>
              </w:rPr>
              <w:t>В.Н. Божко – директор ООО «</w:t>
            </w:r>
            <w:proofErr w:type="spellStart"/>
            <w:r w:rsidRPr="00D524DC">
              <w:rPr>
                <w:sz w:val="26"/>
                <w:szCs w:val="26"/>
              </w:rPr>
              <w:t>Строймонтажизоляция</w:t>
            </w:r>
            <w:proofErr w:type="spellEnd"/>
            <w:r w:rsidRPr="00D524DC">
              <w:rPr>
                <w:sz w:val="26"/>
                <w:szCs w:val="26"/>
              </w:rPr>
              <w:t>»</w:t>
            </w:r>
          </w:p>
        </w:tc>
      </w:tr>
      <w:tr w:rsidR="000F77B8" w:rsidTr="00C76B33">
        <w:tc>
          <w:tcPr>
            <w:tcW w:w="1560" w:type="dxa"/>
          </w:tcPr>
          <w:p w:rsidR="000F77B8" w:rsidRPr="00894777" w:rsidRDefault="000F77B8" w:rsidP="005F75B2">
            <w:pPr>
              <w:pStyle w:val="5"/>
              <w:spacing w:line="322" w:lineRule="exact"/>
              <w:ind w:left="-113" w:hanging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475225">
              <w:rPr>
                <w:sz w:val="26"/>
                <w:szCs w:val="26"/>
              </w:rPr>
              <w:t>3</w:t>
            </w:r>
            <w:r w:rsidR="005F75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12:</w:t>
            </w:r>
            <w:r w:rsidR="005F75B2">
              <w:rPr>
                <w:sz w:val="26"/>
                <w:szCs w:val="26"/>
              </w:rPr>
              <w:t>40</w:t>
            </w:r>
          </w:p>
        </w:tc>
        <w:tc>
          <w:tcPr>
            <w:tcW w:w="4961" w:type="dxa"/>
          </w:tcPr>
          <w:p w:rsidR="000F77B8" w:rsidRDefault="000F77B8" w:rsidP="00FE7C5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– «ПАО «МРСК СК» - функционирующий субъект электросетевого хозяйства Российской Федерации».</w:t>
            </w:r>
          </w:p>
        </w:tc>
        <w:tc>
          <w:tcPr>
            <w:tcW w:w="3828" w:type="dxa"/>
          </w:tcPr>
          <w:p w:rsidR="000F77B8" w:rsidRPr="00D524DC" w:rsidRDefault="000F77B8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Демьянова – ПАО «МРСК СК»</w:t>
            </w:r>
          </w:p>
        </w:tc>
      </w:tr>
      <w:tr w:rsidR="000F77B8" w:rsidTr="00C76B33">
        <w:tc>
          <w:tcPr>
            <w:tcW w:w="1560" w:type="dxa"/>
          </w:tcPr>
          <w:p w:rsidR="000F77B8" w:rsidRPr="00143E7A" w:rsidRDefault="000F77B8" w:rsidP="005F75B2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12:</w:t>
            </w:r>
            <w:r w:rsidR="005F75B2">
              <w:rPr>
                <w:sz w:val="26"/>
                <w:szCs w:val="26"/>
              </w:rPr>
              <w:t>40</w:t>
            </w:r>
            <w:r w:rsidRPr="00143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143E7A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>:</w:t>
            </w:r>
            <w:r w:rsidR="005F75B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0F77B8" w:rsidRPr="00143E7A" w:rsidRDefault="000F77B8" w:rsidP="006E2272">
            <w:pPr>
              <w:pStyle w:val="5"/>
              <w:shd w:val="clear" w:color="auto" w:fill="auto"/>
              <w:spacing w:line="240" w:lineRule="auto"/>
              <w:ind w:left="220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Доклад</w:t>
            </w:r>
            <w:r>
              <w:rPr>
                <w:sz w:val="26"/>
                <w:szCs w:val="26"/>
              </w:rPr>
              <w:t xml:space="preserve"> </w:t>
            </w:r>
            <w:r w:rsidRPr="00143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«Инновационные технологии обеспечения собственниками и эксплуатирующими организациями безопасности  ГТС на территории Северо – Кавказского Федерального округа в 2019 году»</w:t>
            </w:r>
          </w:p>
        </w:tc>
        <w:tc>
          <w:tcPr>
            <w:tcW w:w="3828" w:type="dxa"/>
          </w:tcPr>
          <w:p w:rsidR="000F77B8" w:rsidRPr="00143E7A" w:rsidRDefault="000F77B8" w:rsidP="00CA27A2">
            <w:pPr>
              <w:pStyle w:val="5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 xml:space="preserve">В.А. </w:t>
            </w:r>
            <w:proofErr w:type="spellStart"/>
            <w:r w:rsidRPr="00143E7A">
              <w:rPr>
                <w:sz w:val="26"/>
                <w:szCs w:val="26"/>
              </w:rPr>
              <w:t>Волосухин</w:t>
            </w:r>
            <w:proofErr w:type="spellEnd"/>
            <w:r w:rsidRPr="00143E7A">
              <w:rPr>
                <w:sz w:val="26"/>
                <w:szCs w:val="26"/>
              </w:rPr>
              <w:t xml:space="preserve"> – директор ООО «ИБГТС», доктор технических наук, профессор, Заслуженный деятель науки РФ, Эксперт Российской академии наук, Международный эксперт по безопасности ГТС высшей категории</w:t>
            </w:r>
          </w:p>
        </w:tc>
      </w:tr>
      <w:tr w:rsidR="000F77B8" w:rsidTr="00C76B33">
        <w:tc>
          <w:tcPr>
            <w:tcW w:w="1560" w:type="dxa"/>
          </w:tcPr>
          <w:p w:rsidR="000F77B8" w:rsidRPr="00143E7A" w:rsidRDefault="000F77B8" w:rsidP="000F77B8">
            <w:pPr>
              <w:pStyle w:val="5"/>
              <w:shd w:val="clear" w:color="auto" w:fill="auto"/>
              <w:spacing w:line="240" w:lineRule="auto"/>
              <w:ind w:left="-113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5</w:t>
            </w:r>
            <w:r w:rsidRPr="00143E7A">
              <w:rPr>
                <w:sz w:val="26"/>
                <w:szCs w:val="26"/>
              </w:rPr>
              <w:t>5 - 1</w:t>
            </w:r>
            <w:r>
              <w:rPr>
                <w:sz w:val="26"/>
                <w:szCs w:val="26"/>
              </w:rPr>
              <w:t>3:00</w:t>
            </w:r>
          </w:p>
        </w:tc>
        <w:tc>
          <w:tcPr>
            <w:tcW w:w="4961" w:type="dxa"/>
          </w:tcPr>
          <w:p w:rsidR="000F77B8" w:rsidRPr="00143E7A" w:rsidRDefault="000F77B8" w:rsidP="00FE7C5E">
            <w:pPr>
              <w:pStyle w:val="5"/>
              <w:shd w:val="clear" w:color="auto" w:fill="auto"/>
              <w:spacing w:line="240" w:lineRule="auto"/>
              <w:ind w:left="220"/>
              <w:jc w:val="center"/>
              <w:rPr>
                <w:sz w:val="26"/>
                <w:szCs w:val="26"/>
              </w:rPr>
            </w:pPr>
            <w:r w:rsidRPr="00143E7A">
              <w:rPr>
                <w:sz w:val="26"/>
                <w:szCs w:val="26"/>
              </w:rPr>
              <w:t>Подведение итогов мероприятия</w:t>
            </w:r>
          </w:p>
          <w:p w:rsidR="000F77B8" w:rsidRPr="00143E7A" w:rsidRDefault="000F77B8" w:rsidP="00FE7C5E">
            <w:pPr>
              <w:pStyle w:val="5"/>
              <w:shd w:val="clear" w:color="auto" w:fill="auto"/>
              <w:spacing w:line="32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F77B8" w:rsidRPr="00143E7A" w:rsidRDefault="000F77B8" w:rsidP="00CA27A2">
            <w:pPr>
              <w:pStyle w:val="5"/>
              <w:shd w:val="clear" w:color="auto" w:fill="auto"/>
              <w:spacing w:line="322" w:lineRule="exact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М.И. </w:t>
            </w:r>
            <w:proofErr w:type="spellStart"/>
            <w:r>
              <w:rPr>
                <w:sz w:val="26"/>
                <w:szCs w:val="26"/>
              </w:rPr>
              <w:t>Джанибеков</w:t>
            </w:r>
            <w:proofErr w:type="spellEnd"/>
            <w:r>
              <w:rPr>
                <w:sz w:val="26"/>
                <w:szCs w:val="26"/>
              </w:rPr>
              <w:t xml:space="preserve"> –  заместитель руководителя  Кавказского управления Ростехнадзора</w:t>
            </w:r>
          </w:p>
        </w:tc>
      </w:tr>
    </w:tbl>
    <w:p w:rsidR="00502701" w:rsidRPr="00502701" w:rsidRDefault="00502701" w:rsidP="00502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701" w:rsidRPr="005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01"/>
    <w:rsid w:val="0009017B"/>
    <w:rsid w:val="000F77B8"/>
    <w:rsid w:val="00143E7A"/>
    <w:rsid w:val="00277293"/>
    <w:rsid w:val="002F4F18"/>
    <w:rsid w:val="00441B65"/>
    <w:rsid w:val="00475225"/>
    <w:rsid w:val="00477742"/>
    <w:rsid w:val="00502701"/>
    <w:rsid w:val="00521CE6"/>
    <w:rsid w:val="005F75B2"/>
    <w:rsid w:val="0062468D"/>
    <w:rsid w:val="00652DAB"/>
    <w:rsid w:val="006E2272"/>
    <w:rsid w:val="007830FE"/>
    <w:rsid w:val="007C281D"/>
    <w:rsid w:val="0084386D"/>
    <w:rsid w:val="0089127A"/>
    <w:rsid w:val="00894777"/>
    <w:rsid w:val="009E32BF"/>
    <w:rsid w:val="00BA2DB6"/>
    <w:rsid w:val="00C15017"/>
    <w:rsid w:val="00C474AC"/>
    <w:rsid w:val="00C74905"/>
    <w:rsid w:val="00C76B33"/>
    <w:rsid w:val="00CA27A2"/>
    <w:rsid w:val="00CB63C4"/>
    <w:rsid w:val="00CD57B7"/>
    <w:rsid w:val="00D524DC"/>
    <w:rsid w:val="00D90EEC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4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rsid w:val="00143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143E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4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rsid w:val="00143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143E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339E-4B9F-41F9-B2F5-A9D1380E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Нелля Ивановна</dc:creator>
  <cp:lastModifiedBy>Молчанова Анна Анатольевна</cp:lastModifiedBy>
  <cp:revision>33</cp:revision>
  <cp:lastPrinted>2019-07-30T06:56:00Z</cp:lastPrinted>
  <dcterms:created xsi:type="dcterms:W3CDTF">2019-07-24T11:54:00Z</dcterms:created>
  <dcterms:modified xsi:type="dcterms:W3CDTF">2019-07-30T09:12:00Z</dcterms:modified>
</cp:coreProperties>
</file>